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68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3F7952" w:rsidRPr="006D0786" w:rsidTr="008A2529">
        <w:trPr>
          <w:trHeight w:val="1251"/>
        </w:trPr>
        <w:tc>
          <w:tcPr>
            <w:tcW w:w="5400" w:type="dxa"/>
            <w:hideMark/>
          </w:tcPr>
          <w:p w:rsidR="003F7952" w:rsidRPr="006D0786" w:rsidRDefault="003F7952" w:rsidP="008A2529">
            <w:pPr>
              <w:suppressAutoHyphens w:val="0"/>
              <w:spacing w:before="24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6D0786">
              <w:rPr>
                <w:b/>
                <w:sz w:val="18"/>
                <w:szCs w:val="18"/>
                <w:lang w:eastAsia="ru-RU"/>
              </w:rPr>
              <w:t>КЪЭБЭРДЕЙ-БАЛЪКЪЭР РЕСПУБЛИКЭМ        ХЫХЬЭ ЭЛЬБРУС МУНИЦИПАЛЬНЭ   РАЙОНЫМ И Щ</w:t>
            </w:r>
            <w:r w:rsidRPr="006D0786">
              <w:rPr>
                <w:b/>
                <w:sz w:val="18"/>
                <w:szCs w:val="18"/>
                <w:lang w:val="en-US" w:eastAsia="ru-RU"/>
              </w:rPr>
              <w:t>I</w:t>
            </w:r>
            <w:r w:rsidRPr="006D0786">
              <w:rPr>
                <w:b/>
                <w:sz w:val="18"/>
                <w:szCs w:val="18"/>
                <w:lang w:eastAsia="ru-RU"/>
              </w:rPr>
              <w:t>ЫП</w:t>
            </w:r>
            <w:r w:rsidRPr="006D0786">
              <w:rPr>
                <w:b/>
                <w:sz w:val="18"/>
                <w:szCs w:val="18"/>
                <w:lang w:val="en-US" w:eastAsia="ru-RU"/>
              </w:rPr>
              <w:t>I</w:t>
            </w:r>
            <w:r w:rsidRPr="006D0786">
              <w:rPr>
                <w:b/>
                <w:sz w:val="18"/>
                <w:szCs w:val="18"/>
                <w:lang w:eastAsia="ru-RU"/>
              </w:rPr>
              <w:t>Э САМОУПРАВЛЕНЭМК</w:t>
            </w:r>
            <w:r w:rsidRPr="006D0786">
              <w:rPr>
                <w:b/>
                <w:sz w:val="18"/>
                <w:szCs w:val="18"/>
                <w:lang w:val="en-US" w:eastAsia="ru-RU"/>
              </w:rPr>
              <w:t>I</w:t>
            </w:r>
            <w:r w:rsidRPr="006D0786">
              <w:rPr>
                <w:b/>
                <w:sz w:val="18"/>
                <w:szCs w:val="18"/>
                <w:lang w:eastAsia="ru-RU"/>
              </w:rPr>
              <w:t>Э   СОВЕТ</w:t>
            </w:r>
          </w:p>
        </w:tc>
        <w:tc>
          <w:tcPr>
            <w:tcW w:w="1260" w:type="dxa"/>
            <w:hideMark/>
          </w:tcPr>
          <w:p w:rsidR="003F7952" w:rsidRPr="006D0786" w:rsidRDefault="003F7952" w:rsidP="008A2529">
            <w:pPr>
              <w:suppressAutoHyphens w:val="0"/>
              <w:ind w:left="-209" w:firstLine="209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bCs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3F7952" w:rsidRPr="006D0786" w:rsidRDefault="003F7952" w:rsidP="008A2529">
            <w:pPr>
              <w:suppressAutoHyphens w:val="0"/>
              <w:spacing w:before="240"/>
              <w:jc w:val="center"/>
              <w:rPr>
                <w:b/>
                <w:sz w:val="18"/>
                <w:szCs w:val="18"/>
                <w:lang w:eastAsia="ru-RU"/>
              </w:rPr>
            </w:pPr>
            <w:r w:rsidRPr="006D0786">
              <w:rPr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</w:p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  <w:r w:rsidRPr="006D0786">
        <w:rPr>
          <w:b/>
          <w:sz w:val="18"/>
          <w:szCs w:val="18"/>
          <w:lang w:eastAsia="ru-RU"/>
        </w:rPr>
        <w:t>МУНИЦИПАЛЬНОЕ УЧРЕЖДЕНИЕ</w:t>
      </w:r>
    </w:p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  <w:r w:rsidRPr="006D0786">
        <w:rPr>
          <w:b/>
          <w:sz w:val="18"/>
          <w:szCs w:val="18"/>
          <w:lang w:eastAsia="ru-RU"/>
        </w:rPr>
        <w:t>«СОВЕТ МЕСТНОГО САМОУПРАВЛЕНИЯ</w:t>
      </w:r>
    </w:p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  <w:r w:rsidRPr="006D0786">
        <w:rPr>
          <w:b/>
          <w:sz w:val="18"/>
          <w:szCs w:val="18"/>
          <w:lang w:eastAsia="ru-RU"/>
        </w:rPr>
        <w:t>ЭЛЬБРУССКОГО МУНИЦИПАЛЬНОГО РАЙОНА»</w:t>
      </w:r>
    </w:p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  <w:r w:rsidRPr="006D0786">
        <w:rPr>
          <w:b/>
          <w:sz w:val="18"/>
          <w:szCs w:val="18"/>
          <w:lang w:eastAsia="ru-RU"/>
        </w:rPr>
        <w:t>КАБАРДИНО-БАЛКАРСКОЙ РЕСПУБЛИКИ</w:t>
      </w:r>
    </w:p>
    <w:p w:rsidR="003F7952" w:rsidRPr="006D0786" w:rsidRDefault="003F7952" w:rsidP="003F7952">
      <w:pPr>
        <w:suppressAutoHyphens w:val="0"/>
        <w:jc w:val="center"/>
        <w:rPr>
          <w:b/>
          <w:sz w:val="18"/>
          <w:szCs w:val="18"/>
          <w:lang w:eastAsia="ru-RU"/>
        </w:rPr>
      </w:pPr>
    </w:p>
    <w:p w:rsidR="003F7952" w:rsidRPr="006D0786" w:rsidRDefault="003F7952" w:rsidP="003F7952">
      <w:pPr>
        <w:suppressAutoHyphens w:val="0"/>
        <w:ind w:hanging="993"/>
        <w:rPr>
          <w:sz w:val="18"/>
          <w:szCs w:val="18"/>
          <w:lang w:eastAsia="ru-RU"/>
        </w:rPr>
      </w:pPr>
      <w:r w:rsidRPr="006D0786">
        <w:rPr>
          <w:b/>
          <w:sz w:val="18"/>
          <w:szCs w:val="18"/>
          <w:lang w:eastAsia="ru-RU"/>
        </w:rPr>
        <w:t xml:space="preserve">   361624 г. Тырныауз, пр-т Эльбрусский, 34                                                                    </w:t>
      </w:r>
      <w:r w:rsidR="00A44909">
        <w:rPr>
          <w:b/>
          <w:sz w:val="18"/>
          <w:szCs w:val="18"/>
          <w:lang w:eastAsia="ru-RU"/>
        </w:rPr>
        <w:t xml:space="preserve">                        </w:t>
      </w:r>
      <w:r w:rsidRPr="006D0786">
        <w:rPr>
          <w:b/>
          <w:sz w:val="18"/>
          <w:szCs w:val="18"/>
          <w:lang w:eastAsia="ru-RU"/>
        </w:rPr>
        <w:t xml:space="preserve">    ИНН 0710056167  КПП 071001001                               8(866-38-4-32-75)                                                                                                                           </w:t>
      </w:r>
      <w:r w:rsidR="00A44909">
        <w:rPr>
          <w:b/>
          <w:sz w:val="18"/>
          <w:szCs w:val="18"/>
          <w:lang w:eastAsia="ru-RU"/>
        </w:rPr>
        <w:t xml:space="preserve">            </w:t>
      </w:r>
      <w:r w:rsidRPr="006D0786">
        <w:rPr>
          <w:b/>
          <w:sz w:val="18"/>
          <w:szCs w:val="18"/>
          <w:lang w:eastAsia="ru-RU"/>
        </w:rPr>
        <w:t xml:space="preserve"> ОГРН 1060710004651                                                                                                                                                     </w:t>
      </w:r>
      <w:r w:rsidRPr="006D0786">
        <w:rPr>
          <w:b/>
          <w:sz w:val="18"/>
          <w:szCs w:val="18"/>
          <w:lang w:val="en-US" w:eastAsia="ru-RU"/>
        </w:rPr>
        <w:t>msu</w:t>
      </w:r>
      <w:r w:rsidRPr="006D0786">
        <w:rPr>
          <w:b/>
          <w:sz w:val="18"/>
          <w:szCs w:val="18"/>
          <w:lang w:eastAsia="ru-RU"/>
        </w:rPr>
        <w:t>_</w:t>
      </w:r>
      <w:r w:rsidRPr="006D0786">
        <w:rPr>
          <w:b/>
          <w:sz w:val="18"/>
          <w:szCs w:val="18"/>
          <w:lang w:val="en-US" w:eastAsia="ru-RU"/>
        </w:rPr>
        <w:t>elbrusraion</w:t>
      </w:r>
      <w:r w:rsidRPr="006D0786">
        <w:rPr>
          <w:b/>
          <w:sz w:val="18"/>
          <w:szCs w:val="18"/>
          <w:lang w:eastAsia="ru-RU"/>
        </w:rPr>
        <w:t>@</w:t>
      </w:r>
      <w:r w:rsidRPr="006D0786">
        <w:rPr>
          <w:b/>
          <w:sz w:val="18"/>
          <w:szCs w:val="18"/>
          <w:lang w:val="en-US" w:eastAsia="ru-RU"/>
        </w:rPr>
        <w:t>mail</w:t>
      </w:r>
      <w:r w:rsidRPr="006D0786">
        <w:rPr>
          <w:b/>
          <w:sz w:val="18"/>
          <w:szCs w:val="18"/>
          <w:lang w:eastAsia="ru-RU"/>
        </w:rPr>
        <w:t>.</w:t>
      </w:r>
      <w:r w:rsidRPr="006D0786">
        <w:rPr>
          <w:b/>
          <w:sz w:val="18"/>
          <w:szCs w:val="18"/>
          <w:lang w:val="en-US" w:eastAsia="ru-RU"/>
        </w:rPr>
        <w:t>ru</w:t>
      </w:r>
      <w:r w:rsidRPr="006D0786">
        <w:rPr>
          <w:b/>
          <w:sz w:val="18"/>
          <w:szCs w:val="18"/>
          <w:lang w:eastAsia="ru-RU"/>
        </w:rPr>
        <w:t xml:space="preserve">                                                                                    </w:t>
      </w:r>
      <w:r w:rsidR="00A44909">
        <w:rPr>
          <w:b/>
          <w:sz w:val="18"/>
          <w:szCs w:val="18"/>
          <w:lang w:eastAsia="ru-RU"/>
        </w:rPr>
        <w:t xml:space="preserve">                       </w:t>
      </w:r>
      <w:r w:rsidRPr="006D0786">
        <w:rPr>
          <w:b/>
          <w:sz w:val="18"/>
          <w:szCs w:val="18"/>
          <w:lang w:eastAsia="ru-RU"/>
        </w:rPr>
        <w:t xml:space="preserve">    ОКПО 74894941 ОКВЭД  75.11.3</w:t>
      </w:r>
    </w:p>
    <w:p w:rsidR="003F7952" w:rsidRPr="006D0786" w:rsidRDefault="001F0496" w:rsidP="003F7952">
      <w:pPr>
        <w:suppressAutoHyphens w:val="0"/>
        <w:ind w:left="142"/>
        <w:rPr>
          <w:b/>
          <w:sz w:val="18"/>
          <w:szCs w:val="18"/>
          <w:lang w:eastAsia="ru-RU"/>
        </w:rPr>
      </w:pPr>
      <w:r>
        <w:rPr>
          <w:bCs/>
          <w:noProof/>
          <w:sz w:val="26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124459</wp:posOffset>
                </wp:positionV>
                <wp:extent cx="6743700" cy="0"/>
                <wp:effectExtent l="0" t="3810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EC804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6pt,9.8pt" to="4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Tk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="003F7952" w:rsidRPr="006D0786">
        <w:rPr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3F7952" w:rsidRDefault="003F7952" w:rsidP="003F7952">
      <w:pPr>
        <w:suppressAutoHyphens w:val="0"/>
        <w:jc w:val="center"/>
        <w:rPr>
          <w:b/>
          <w:lang w:eastAsia="ru-RU"/>
        </w:rPr>
      </w:pPr>
    </w:p>
    <w:p w:rsidR="003F7952" w:rsidRPr="00877B0D" w:rsidRDefault="00877B0D" w:rsidP="003F7952">
      <w:pPr>
        <w:suppressAutoHyphens w:val="0"/>
        <w:jc w:val="center"/>
        <w:rPr>
          <w:b/>
          <w:sz w:val="26"/>
          <w:szCs w:val="26"/>
          <w:u w:val="single"/>
          <w:lang w:eastAsia="ru-RU"/>
        </w:rPr>
      </w:pPr>
      <w:r>
        <w:rPr>
          <w:b/>
          <w:sz w:val="26"/>
          <w:szCs w:val="26"/>
          <w:lang w:eastAsia="ru-RU"/>
        </w:rPr>
        <w:t xml:space="preserve"> Решение</w:t>
      </w:r>
      <w:r w:rsidRPr="00877B0D">
        <w:rPr>
          <w:b/>
          <w:sz w:val="26"/>
          <w:szCs w:val="26"/>
          <w:lang w:eastAsia="ru-RU"/>
        </w:rPr>
        <w:t xml:space="preserve"> </w:t>
      </w:r>
      <w:r w:rsidR="003F7952" w:rsidRPr="00877B0D">
        <w:rPr>
          <w:b/>
          <w:sz w:val="26"/>
          <w:szCs w:val="26"/>
          <w:lang w:eastAsia="ru-RU"/>
        </w:rPr>
        <w:t>№</w:t>
      </w:r>
      <w:r w:rsidR="00A44909" w:rsidRPr="00877B0D">
        <w:rPr>
          <w:b/>
          <w:sz w:val="26"/>
          <w:szCs w:val="26"/>
          <w:lang w:eastAsia="ru-RU"/>
        </w:rPr>
        <w:t xml:space="preserve"> 27/9</w:t>
      </w:r>
    </w:p>
    <w:p w:rsidR="003F7952" w:rsidRPr="00877B0D" w:rsidRDefault="00A44909" w:rsidP="003F7952">
      <w:pPr>
        <w:suppressAutoHyphens w:val="0"/>
        <w:jc w:val="center"/>
        <w:rPr>
          <w:b/>
          <w:sz w:val="26"/>
          <w:szCs w:val="26"/>
          <w:lang w:eastAsia="ru-RU"/>
        </w:rPr>
      </w:pPr>
      <w:r w:rsidRPr="00877B0D">
        <w:rPr>
          <w:b/>
          <w:sz w:val="26"/>
          <w:szCs w:val="26"/>
          <w:lang w:eastAsia="ru-RU"/>
        </w:rPr>
        <w:t>27</w:t>
      </w:r>
      <w:r w:rsidR="003F7952" w:rsidRPr="00877B0D">
        <w:rPr>
          <w:b/>
          <w:sz w:val="26"/>
          <w:szCs w:val="26"/>
          <w:lang w:eastAsia="ru-RU"/>
        </w:rPr>
        <w:t>-й   сессии Совета местного самоуправления</w:t>
      </w:r>
    </w:p>
    <w:p w:rsidR="003F7952" w:rsidRPr="00877B0D" w:rsidRDefault="003F7952" w:rsidP="003F7952">
      <w:pPr>
        <w:suppressAutoHyphens w:val="0"/>
        <w:jc w:val="center"/>
        <w:rPr>
          <w:b/>
          <w:sz w:val="26"/>
          <w:szCs w:val="26"/>
          <w:lang w:eastAsia="ru-RU"/>
        </w:rPr>
      </w:pPr>
      <w:r w:rsidRPr="00877B0D">
        <w:rPr>
          <w:b/>
          <w:sz w:val="26"/>
          <w:szCs w:val="26"/>
          <w:lang w:eastAsia="ru-RU"/>
        </w:rPr>
        <w:t>Эльбрусского  муниципального  района</w:t>
      </w:r>
    </w:p>
    <w:p w:rsidR="003F7952" w:rsidRPr="00877B0D" w:rsidRDefault="003F7952" w:rsidP="003F7952">
      <w:pPr>
        <w:suppressAutoHyphens w:val="0"/>
        <w:jc w:val="center"/>
        <w:rPr>
          <w:b/>
          <w:sz w:val="26"/>
          <w:szCs w:val="26"/>
          <w:lang w:eastAsia="ru-RU"/>
        </w:rPr>
      </w:pPr>
      <w:r w:rsidRPr="00877B0D">
        <w:rPr>
          <w:b/>
          <w:sz w:val="26"/>
          <w:szCs w:val="26"/>
          <w:lang w:eastAsia="ru-RU"/>
        </w:rPr>
        <w:t>Кабардино-Балкарской Республики</w:t>
      </w:r>
    </w:p>
    <w:p w:rsidR="003F7952" w:rsidRPr="00877B0D" w:rsidRDefault="003F7952" w:rsidP="003F7952">
      <w:pPr>
        <w:suppressAutoHyphens w:val="0"/>
        <w:jc w:val="both"/>
        <w:rPr>
          <w:b/>
          <w:sz w:val="26"/>
          <w:szCs w:val="26"/>
          <w:lang w:eastAsia="ru-RU"/>
        </w:rPr>
      </w:pPr>
      <w:r w:rsidRPr="00877B0D">
        <w:rPr>
          <w:b/>
          <w:sz w:val="26"/>
          <w:szCs w:val="26"/>
          <w:lang w:eastAsia="ru-RU"/>
        </w:rPr>
        <w:t xml:space="preserve">  г.Тырныауз                                                            </w:t>
      </w:r>
      <w:r w:rsidR="00A44909" w:rsidRPr="00877B0D">
        <w:rPr>
          <w:b/>
          <w:sz w:val="26"/>
          <w:szCs w:val="26"/>
          <w:lang w:eastAsia="ru-RU"/>
        </w:rPr>
        <w:t xml:space="preserve">                                       12.04.</w:t>
      </w:r>
      <w:r w:rsidRPr="00877B0D">
        <w:rPr>
          <w:b/>
          <w:sz w:val="26"/>
          <w:szCs w:val="26"/>
          <w:lang w:eastAsia="ru-RU"/>
        </w:rPr>
        <w:t xml:space="preserve">2024г                                                                              </w:t>
      </w:r>
    </w:p>
    <w:p w:rsidR="003F7952" w:rsidRPr="00877B0D" w:rsidRDefault="003F7952" w:rsidP="00A44909">
      <w:pPr>
        <w:rPr>
          <w:b/>
          <w:color w:val="000000"/>
          <w:kern w:val="1"/>
          <w:sz w:val="26"/>
          <w:szCs w:val="26"/>
        </w:rPr>
      </w:pPr>
    </w:p>
    <w:p w:rsidR="003F7952" w:rsidRPr="00877B0D" w:rsidRDefault="00877B0D" w:rsidP="00877B0D">
      <w:pPr>
        <w:ind w:left="142"/>
        <w:jc w:val="both"/>
        <w:rPr>
          <w:b/>
          <w:bCs/>
          <w:sz w:val="26"/>
          <w:szCs w:val="26"/>
        </w:rPr>
      </w:pPr>
      <w:r w:rsidRPr="00877B0D">
        <w:rPr>
          <w:b/>
          <w:color w:val="000000"/>
          <w:kern w:val="1"/>
          <w:sz w:val="26"/>
          <w:szCs w:val="26"/>
        </w:rPr>
        <w:t>О внесении изменений</w:t>
      </w:r>
      <w:r w:rsidR="003F7952" w:rsidRPr="00877B0D">
        <w:rPr>
          <w:b/>
          <w:color w:val="000000"/>
          <w:kern w:val="1"/>
          <w:sz w:val="26"/>
          <w:szCs w:val="26"/>
        </w:rPr>
        <w:t xml:space="preserve"> в Решение 18-й сессии Совета местного самоуправления Эльбрусского муниципального района «</w:t>
      </w:r>
      <w:r w:rsidR="003F7952" w:rsidRPr="00877B0D">
        <w:rPr>
          <w:b/>
          <w:sz w:val="26"/>
          <w:szCs w:val="26"/>
        </w:rPr>
        <w:t>Положение о предоставлении лицом, поступающим на работу на должность руководителя муниципального учреждения Эльбрусского муниципального района Кабардино-Балкарской Республики, а также руководителем муниципального учреждения Эльбрусского муниципального района Кабардино-Балкарской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 от 08.06.2023 №18/3</w:t>
      </w:r>
    </w:p>
    <w:p w:rsidR="003F7952" w:rsidRPr="00877B0D" w:rsidRDefault="003F7952" w:rsidP="00877B0D">
      <w:pPr>
        <w:ind w:left="142" w:firstLine="578"/>
        <w:jc w:val="both"/>
        <w:rPr>
          <w:color w:val="000000"/>
          <w:kern w:val="1"/>
          <w:sz w:val="26"/>
          <w:szCs w:val="26"/>
        </w:rPr>
      </w:pPr>
    </w:p>
    <w:p w:rsidR="003F7952" w:rsidRPr="00877B0D" w:rsidRDefault="003F7952" w:rsidP="00877B0D">
      <w:pPr>
        <w:jc w:val="both"/>
        <w:rPr>
          <w:sz w:val="26"/>
          <w:szCs w:val="26"/>
        </w:rPr>
      </w:pPr>
      <w:r w:rsidRPr="00877B0D">
        <w:rPr>
          <w:color w:val="000000"/>
          <w:sz w:val="26"/>
          <w:szCs w:val="26"/>
        </w:rPr>
        <w:t xml:space="preserve">    </w:t>
      </w:r>
      <w:r w:rsidR="00A44909" w:rsidRPr="00877B0D">
        <w:rPr>
          <w:color w:val="000000"/>
          <w:sz w:val="26"/>
          <w:szCs w:val="26"/>
        </w:rPr>
        <w:t xml:space="preserve">      </w:t>
      </w:r>
      <w:r w:rsidRPr="00877B0D">
        <w:rPr>
          <w:color w:val="000000"/>
          <w:sz w:val="26"/>
          <w:szCs w:val="26"/>
        </w:rPr>
        <w:t xml:space="preserve"> В соответствии с Федеральным  законом  Российской Федерации от 29.12.2012 года № 280-ФЗ «О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представления руководителями этих учреждений сведений о доходах, об имуществе и обязательствах имущественного характера», Федеральным законом от 31.07.2020 №259-ФЗ «О цифровых финансовых активах, цифровой валюте и о внесений в отдельные законодательные акты Российской Федерации», Федеральным законом от 25.12.2008 года №273-ФЗ «О противодействии коррупции», Постановлением Правительства КБР от 23.03.2015 года № 56-ПП  руководствуясь частью 4 статьи 275 Трудового кодекса Российской Федерации, Совет местного самоуправления Эльбрусского муниципального района </w:t>
      </w:r>
      <w:r w:rsidRPr="00877B0D">
        <w:rPr>
          <w:b/>
          <w:color w:val="000000"/>
          <w:sz w:val="26"/>
          <w:szCs w:val="26"/>
        </w:rPr>
        <w:t>РЕШИЛ:</w:t>
      </w:r>
    </w:p>
    <w:p w:rsidR="003F7952" w:rsidRPr="00877B0D" w:rsidRDefault="003F7952" w:rsidP="00877B0D">
      <w:pPr>
        <w:jc w:val="both"/>
        <w:rPr>
          <w:b/>
          <w:sz w:val="26"/>
          <w:szCs w:val="26"/>
        </w:rPr>
      </w:pPr>
    </w:p>
    <w:p w:rsidR="00877B0D" w:rsidRDefault="003F7952" w:rsidP="00877B0D">
      <w:pPr>
        <w:jc w:val="both"/>
        <w:rPr>
          <w:sz w:val="26"/>
          <w:szCs w:val="26"/>
        </w:rPr>
      </w:pPr>
      <w:r w:rsidRPr="00877B0D">
        <w:rPr>
          <w:b/>
          <w:sz w:val="26"/>
          <w:szCs w:val="26"/>
        </w:rPr>
        <w:tab/>
      </w:r>
      <w:r w:rsidRPr="00877B0D">
        <w:rPr>
          <w:sz w:val="26"/>
          <w:szCs w:val="26"/>
        </w:rPr>
        <w:t>1.Пункт 3  разд</w:t>
      </w:r>
      <w:r w:rsidR="00877B0D">
        <w:rPr>
          <w:sz w:val="26"/>
          <w:szCs w:val="26"/>
        </w:rPr>
        <w:t>ела 4 изложить в новой редакции</w:t>
      </w:r>
      <w:r w:rsidR="00877B0D" w:rsidRPr="00877B0D">
        <w:rPr>
          <w:sz w:val="26"/>
          <w:szCs w:val="26"/>
        </w:rPr>
        <w:t>:</w:t>
      </w:r>
    </w:p>
    <w:p w:rsidR="003F7952" w:rsidRPr="00877B0D" w:rsidRDefault="003F7952" w:rsidP="00877B0D">
      <w:pPr>
        <w:jc w:val="both"/>
        <w:rPr>
          <w:sz w:val="26"/>
          <w:szCs w:val="26"/>
        </w:rPr>
      </w:pPr>
      <w:r w:rsidRPr="00877B0D">
        <w:rPr>
          <w:color w:val="000000"/>
          <w:sz w:val="26"/>
          <w:szCs w:val="26"/>
          <w:lang w:eastAsia="ru-RU"/>
        </w:rPr>
        <w:t xml:space="preserve"> </w:t>
      </w:r>
      <w:r w:rsidR="00877B0D" w:rsidRPr="00877B0D">
        <w:rPr>
          <w:color w:val="000000"/>
          <w:sz w:val="26"/>
          <w:szCs w:val="26"/>
          <w:lang w:eastAsia="ru-RU"/>
        </w:rPr>
        <w:t xml:space="preserve">- </w:t>
      </w:r>
      <w:r w:rsidR="00877B0D">
        <w:rPr>
          <w:color w:val="000000"/>
          <w:sz w:val="26"/>
          <w:szCs w:val="26"/>
          <w:lang w:eastAsia="ru-RU"/>
        </w:rPr>
        <w:t>у</w:t>
      </w:r>
      <w:r w:rsidRPr="00877B0D">
        <w:rPr>
          <w:color w:val="000000"/>
          <w:sz w:val="26"/>
          <w:szCs w:val="26"/>
          <w:lang w:eastAsia="ru-RU"/>
        </w:rPr>
        <w:t>казываются суммы денежных средств, поступивших на счета за отчетный период, в случае если общая сумма таких денежных средств превышает общий доход лица, его супруги (супруга) и несовершеннолетних детей за отчетный период и предшествующие два года. Для счетов в иностранной валюте суммы указываются в рублях по курсу Банка России на отчетную дату.</w:t>
      </w:r>
    </w:p>
    <w:p w:rsidR="003F7952" w:rsidRPr="00877B0D" w:rsidRDefault="003F7952" w:rsidP="00877B0D">
      <w:pPr>
        <w:widowControl w:val="0"/>
        <w:autoSpaceDE w:val="0"/>
        <w:ind w:firstLine="578"/>
        <w:jc w:val="both"/>
        <w:rPr>
          <w:sz w:val="26"/>
          <w:szCs w:val="26"/>
        </w:rPr>
      </w:pPr>
      <w:r w:rsidRPr="00877B0D">
        <w:rPr>
          <w:sz w:val="26"/>
          <w:szCs w:val="26"/>
        </w:rPr>
        <w:t xml:space="preserve">      </w:t>
      </w:r>
      <w:r w:rsidR="00877B0D" w:rsidRPr="00877B0D">
        <w:rPr>
          <w:sz w:val="26"/>
          <w:szCs w:val="26"/>
        </w:rPr>
        <w:t>2</w:t>
      </w:r>
      <w:r w:rsidR="00877B0D">
        <w:rPr>
          <w:sz w:val="26"/>
          <w:szCs w:val="26"/>
        </w:rPr>
        <w:t xml:space="preserve">. </w:t>
      </w:r>
      <w:r w:rsidRPr="00877B0D">
        <w:rPr>
          <w:sz w:val="26"/>
          <w:szCs w:val="26"/>
        </w:rPr>
        <w:t>Настоящее решение вступает в силу с момента его подписания.</w:t>
      </w:r>
    </w:p>
    <w:p w:rsidR="003F7952" w:rsidRPr="00877B0D" w:rsidRDefault="00877B0D" w:rsidP="00877B0D">
      <w:pPr>
        <w:widowControl w:val="0"/>
        <w:autoSpaceDE w:val="0"/>
        <w:ind w:firstLine="578"/>
        <w:jc w:val="both"/>
        <w:rPr>
          <w:sz w:val="26"/>
          <w:szCs w:val="26"/>
        </w:rPr>
      </w:pPr>
      <w:r w:rsidRPr="00877B0D">
        <w:rPr>
          <w:sz w:val="26"/>
          <w:szCs w:val="26"/>
        </w:rPr>
        <w:t xml:space="preserve">      3</w:t>
      </w:r>
      <w:r w:rsidR="003F7952" w:rsidRPr="00877B0D">
        <w:rPr>
          <w:sz w:val="26"/>
          <w:szCs w:val="26"/>
        </w:rPr>
        <w:t xml:space="preserve">. Настоящее решение опубликовать в газете «Эльбрусские новости», разместить на официальном сайте  Эльбрусского муниципального района, в разделе </w:t>
      </w:r>
      <w:r w:rsidRPr="00877B0D">
        <w:rPr>
          <w:sz w:val="26"/>
          <w:szCs w:val="26"/>
        </w:rPr>
        <w:t>«</w:t>
      </w:r>
      <w:r w:rsidR="003F7952" w:rsidRPr="00877B0D">
        <w:rPr>
          <w:sz w:val="26"/>
          <w:szCs w:val="26"/>
        </w:rPr>
        <w:t>Совет местного самоуправления</w:t>
      </w:r>
      <w:r w:rsidRPr="00877B0D">
        <w:rPr>
          <w:sz w:val="26"/>
          <w:szCs w:val="26"/>
        </w:rPr>
        <w:t>»</w:t>
      </w:r>
      <w:r w:rsidR="003F7952" w:rsidRPr="00877B0D">
        <w:rPr>
          <w:sz w:val="26"/>
          <w:szCs w:val="26"/>
        </w:rPr>
        <w:t>.</w:t>
      </w:r>
    </w:p>
    <w:p w:rsidR="003F7952" w:rsidRPr="00877B0D" w:rsidRDefault="003F7952" w:rsidP="00877B0D">
      <w:pPr>
        <w:widowControl w:val="0"/>
        <w:autoSpaceDE w:val="0"/>
        <w:ind w:firstLine="578"/>
        <w:jc w:val="both"/>
        <w:rPr>
          <w:sz w:val="26"/>
          <w:szCs w:val="26"/>
        </w:rPr>
      </w:pPr>
      <w:r w:rsidRPr="00877B0D">
        <w:rPr>
          <w:sz w:val="26"/>
          <w:szCs w:val="26"/>
        </w:rPr>
        <w:t xml:space="preserve">       </w:t>
      </w:r>
      <w:r w:rsidR="00877B0D" w:rsidRPr="00877B0D">
        <w:rPr>
          <w:sz w:val="26"/>
          <w:szCs w:val="26"/>
        </w:rPr>
        <w:t>4</w:t>
      </w:r>
      <w:r w:rsidRPr="00877B0D">
        <w:rPr>
          <w:sz w:val="26"/>
          <w:szCs w:val="26"/>
        </w:rPr>
        <w:t>. Контроль за исполнением настоящего решения оставляю за собой.</w:t>
      </w:r>
    </w:p>
    <w:p w:rsidR="003F7952" w:rsidRPr="00877B0D" w:rsidRDefault="003F7952" w:rsidP="00877B0D">
      <w:pPr>
        <w:widowControl w:val="0"/>
        <w:autoSpaceDE w:val="0"/>
        <w:jc w:val="both"/>
        <w:rPr>
          <w:sz w:val="26"/>
          <w:szCs w:val="26"/>
        </w:rPr>
      </w:pPr>
    </w:p>
    <w:p w:rsidR="003F7952" w:rsidRPr="00877B0D" w:rsidRDefault="003F7952" w:rsidP="00877B0D">
      <w:pPr>
        <w:widowControl w:val="0"/>
        <w:autoSpaceDE w:val="0"/>
        <w:ind w:firstLine="578"/>
        <w:jc w:val="both"/>
        <w:rPr>
          <w:sz w:val="26"/>
          <w:szCs w:val="26"/>
        </w:rPr>
      </w:pPr>
      <w:r w:rsidRPr="00877B0D">
        <w:rPr>
          <w:sz w:val="26"/>
          <w:szCs w:val="26"/>
        </w:rPr>
        <w:t xml:space="preserve">Глава Эльбрусского </w:t>
      </w:r>
    </w:p>
    <w:p w:rsidR="003F7952" w:rsidRPr="00877B0D" w:rsidRDefault="003F7952" w:rsidP="00877B0D">
      <w:pPr>
        <w:widowControl w:val="0"/>
        <w:autoSpaceDE w:val="0"/>
        <w:ind w:firstLine="578"/>
        <w:jc w:val="both"/>
        <w:rPr>
          <w:sz w:val="26"/>
          <w:szCs w:val="26"/>
        </w:rPr>
      </w:pPr>
      <w:r w:rsidRPr="00877B0D">
        <w:rPr>
          <w:sz w:val="26"/>
          <w:szCs w:val="26"/>
        </w:rPr>
        <w:t>муниципального района</w:t>
      </w:r>
      <w:r w:rsidRPr="00877B0D">
        <w:rPr>
          <w:sz w:val="26"/>
          <w:szCs w:val="26"/>
        </w:rPr>
        <w:tab/>
      </w:r>
      <w:r w:rsidRPr="00877B0D">
        <w:rPr>
          <w:sz w:val="26"/>
          <w:szCs w:val="26"/>
        </w:rPr>
        <w:tab/>
      </w:r>
      <w:r w:rsidRPr="00877B0D">
        <w:rPr>
          <w:sz w:val="26"/>
          <w:szCs w:val="26"/>
        </w:rPr>
        <w:tab/>
      </w:r>
      <w:r w:rsidRPr="00877B0D">
        <w:rPr>
          <w:sz w:val="26"/>
          <w:szCs w:val="26"/>
        </w:rPr>
        <w:tab/>
        <w:t xml:space="preserve">                           </w:t>
      </w:r>
      <w:r w:rsidR="00877B0D">
        <w:rPr>
          <w:sz w:val="26"/>
          <w:szCs w:val="26"/>
        </w:rPr>
        <w:t xml:space="preserve">    </w:t>
      </w:r>
      <w:r w:rsidRPr="00877B0D">
        <w:rPr>
          <w:sz w:val="26"/>
          <w:szCs w:val="26"/>
        </w:rPr>
        <w:t xml:space="preserve">  </w:t>
      </w:r>
      <w:r w:rsidR="00877B0D">
        <w:rPr>
          <w:sz w:val="26"/>
          <w:szCs w:val="26"/>
        </w:rPr>
        <w:t>Х.М.Тохаев</w:t>
      </w:r>
    </w:p>
    <w:p w:rsidR="003F7952" w:rsidRPr="00877B0D" w:rsidRDefault="003F7952" w:rsidP="003F7952">
      <w:pPr>
        <w:autoSpaceDE w:val="0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3F7952" w:rsidRPr="00A44909" w:rsidRDefault="003F7952" w:rsidP="003F7952">
      <w:pPr>
        <w:autoSpaceDE w:val="0"/>
        <w:jc w:val="right"/>
        <w:rPr>
          <w:sz w:val="26"/>
          <w:szCs w:val="26"/>
        </w:rPr>
      </w:pPr>
    </w:p>
    <w:p w:rsidR="0073135C" w:rsidRPr="00A44909" w:rsidRDefault="0073135C">
      <w:pPr>
        <w:rPr>
          <w:sz w:val="26"/>
          <w:szCs w:val="26"/>
        </w:rPr>
      </w:pPr>
    </w:p>
    <w:sectPr w:rsidR="0073135C" w:rsidRPr="00A44909" w:rsidSect="00877B0D">
      <w:pgSz w:w="11906" w:h="16838"/>
      <w:pgMar w:top="709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52"/>
    <w:rsid w:val="001F0496"/>
    <w:rsid w:val="003F7952"/>
    <w:rsid w:val="0073135C"/>
    <w:rsid w:val="00877B0D"/>
    <w:rsid w:val="00A44909"/>
    <w:rsid w:val="00CA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31200-8C11-43A3-BA11-5853C7DE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9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9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95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Мага</dc:creator>
  <cp:lastModifiedBy>CityLine</cp:lastModifiedBy>
  <cp:revision>2</cp:revision>
  <cp:lastPrinted>2024-04-12T08:48:00Z</cp:lastPrinted>
  <dcterms:created xsi:type="dcterms:W3CDTF">2024-04-12T08:54:00Z</dcterms:created>
  <dcterms:modified xsi:type="dcterms:W3CDTF">2024-04-12T08:54:00Z</dcterms:modified>
</cp:coreProperties>
</file>